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5" w:type="dxa"/>
        <w:jc w:val="center"/>
        <w:tblInd w:w="-1860" w:type="dxa"/>
        <w:tblLayout w:type="fixed"/>
        <w:tblLook w:val="01E0" w:firstRow="1" w:lastRow="1" w:firstColumn="1" w:lastColumn="1" w:noHBand="0" w:noVBand="0"/>
      </w:tblPr>
      <w:tblGrid>
        <w:gridCol w:w="931"/>
        <w:gridCol w:w="6883"/>
        <w:gridCol w:w="850"/>
        <w:gridCol w:w="1701"/>
      </w:tblGrid>
      <w:tr w:rsidR="00431760" w:rsidRPr="00431760" w:rsidTr="00B53A82">
        <w:trPr>
          <w:jc w:val="center"/>
        </w:trPr>
        <w:tc>
          <w:tcPr>
            <w:tcW w:w="9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B53A82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Gaia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val="eu-ES" w:eastAsia="es-ES_tradnl"/>
              </w:rPr>
              <w:t>Asunto</w:t>
            </w:r>
          </w:p>
        </w:tc>
        <w:tc>
          <w:tcPr>
            <w:tcW w:w="68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B53A82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  <w:t>Data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610498" w:rsidRDefault="00610498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</w:p>
    <w:p w:rsidR="00431760" w:rsidRPr="0032765D" w:rsidRDefault="00431760" w:rsidP="0032765D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ESKATZAILEAREN DATUAK</w:t>
      </w:r>
    </w:p>
    <w:p w:rsidR="00431760" w:rsidRPr="0032765D" w:rsidRDefault="00431760" w:rsidP="00431760">
      <w:pPr>
        <w:ind w:left="-851" w:firstLine="851"/>
        <w:jc w:val="both"/>
        <w:rPr>
          <w:rFonts w:ascii="Arial" w:hAnsi="Arial" w:cs="Arial"/>
          <w:b/>
          <w:szCs w:val="24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DATOS DEL SOLICITANTE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283"/>
        <w:gridCol w:w="2977"/>
        <w:gridCol w:w="283"/>
        <w:gridCol w:w="1985"/>
        <w:gridCol w:w="283"/>
        <w:gridCol w:w="1784"/>
      </w:tblGrid>
      <w:tr w:rsidR="00431760" w:rsidRPr="00431760" w:rsidTr="00B53A82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1. abizena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Primer 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2. abizena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  <w:r w:rsidRPr="00B53A82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Segundo </w:t>
            </w:r>
            <w:r w:rsidRPr="00B53A82">
              <w:rPr>
                <w:rFonts w:ascii="Arial" w:hAnsi="Arial" w:cs="Arial"/>
                <w:b/>
                <w:sz w:val="20"/>
                <w:lang w:eastAsia="es-ES_tradnl"/>
              </w:rPr>
              <w:t>apellido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Izena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Nombre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32765D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NAN / IFE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DNI</w:t>
            </w:r>
          </w:p>
        </w:tc>
      </w:tr>
      <w:tr w:rsidR="00431760" w:rsidRPr="00431760" w:rsidTr="00B53A82">
        <w:trPr>
          <w:trHeight w:val="490"/>
          <w:jc w:val="center"/>
        </w:trPr>
        <w:tc>
          <w:tcPr>
            <w:tcW w:w="27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17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73" w:type="dxa"/>
        <w:jc w:val="center"/>
        <w:tblInd w:w="-1728" w:type="dxa"/>
        <w:tblLayout w:type="fixed"/>
        <w:tblLook w:val="01E0" w:firstRow="1" w:lastRow="1" w:firstColumn="1" w:lastColumn="1" w:noHBand="0" w:noVBand="0"/>
      </w:tblPr>
      <w:tblGrid>
        <w:gridCol w:w="3770"/>
        <w:gridCol w:w="283"/>
        <w:gridCol w:w="3453"/>
        <w:gridCol w:w="284"/>
        <w:gridCol w:w="2583"/>
      </w:tblGrid>
      <w:tr w:rsidR="00431760" w:rsidRPr="00431760" w:rsidTr="00B53A82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Helbidea</w:t>
            </w:r>
          </w:p>
          <w:p w:rsidR="00431760" w:rsidRPr="00431760" w:rsidRDefault="00431760" w:rsidP="00431760">
            <w:pPr>
              <w:spacing w:after="60"/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Domicilio</w:t>
            </w: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Telefonoa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Teléfono</w:t>
            </w: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</w:pPr>
            <w:r w:rsidRPr="0032765D">
              <w:rPr>
                <w:rFonts w:ascii="Arial" w:hAnsi="Arial" w:cs="Arial"/>
                <w:b/>
                <w:color w:val="999999"/>
                <w:sz w:val="20"/>
                <w:lang w:val="eu-ES" w:eastAsia="es-ES_tradnl"/>
              </w:rPr>
              <w:t>Posta elektronikoa</w:t>
            </w:r>
          </w:p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Correo electrónico</w:t>
            </w:r>
          </w:p>
        </w:tc>
      </w:tr>
      <w:tr w:rsidR="00431760" w:rsidRPr="00431760" w:rsidTr="00B53A82">
        <w:trPr>
          <w:trHeight w:val="490"/>
          <w:jc w:val="center"/>
        </w:trPr>
        <w:tc>
          <w:tcPr>
            <w:tcW w:w="3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34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rPr>
                <w:rFonts w:ascii="Arial" w:hAnsi="Arial" w:cs="Arial"/>
                <w:sz w:val="20"/>
                <w:lang w:val="eu-ES" w:eastAsia="es-ES_tradnl"/>
              </w:rPr>
            </w:pPr>
          </w:p>
        </w:tc>
        <w:tc>
          <w:tcPr>
            <w:tcW w:w="25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32765D" w:rsidRDefault="00431760" w:rsidP="0032765D">
      <w:pPr>
        <w:pBdr>
          <w:bottom w:val="single" w:sz="12" w:space="1" w:color="808080"/>
        </w:pBd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AZALPENA</w:t>
      </w:r>
    </w:p>
    <w:p w:rsidR="00431760" w:rsidRPr="0032765D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sz w:val="20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ASUNTO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10298"/>
      </w:tblGrid>
      <w:tr w:rsidR="00431760" w:rsidRPr="00431760" w:rsidTr="00B53A82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szCs w:val="24"/>
                <w:lang w:val="eu-ES" w:eastAsia="es-ES_tradnl"/>
              </w:rPr>
            </w:pPr>
          </w:p>
        </w:tc>
      </w:tr>
      <w:tr w:rsidR="00431760" w:rsidRPr="00431760" w:rsidTr="00B53A82">
        <w:trPr>
          <w:jc w:val="center"/>
        </w:trPr>
        <w:tc>
          <w:tcPr>
            <w:tcW w:w="103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31760" w:rsidRPr="0032765D" w:rsidRDefault="00431760" w:rsidP="00431760">
            <w:pPr>
              <w:jc w:val="right"/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u-ES" w:eastAsia="es-ES_tradnl"/>
              </w:rPr>
            </w:pPr>
            <w:r w:rsidRPr="0032765D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u-ES" w:eastAsia="es-ES_tradnl"/>
              </w:rPr>
              <w:t>(Toki gehiago behar baduzu, idatzi eskabide-orri honen atzealdean)</w:t>
            </w:r>
          </w:p>
          <w:p w:rsidR="00431760" w:rsidRPr="00431760" w:rsidRDefault="00431760" w:rsidP="00431760">
            <w:pPr>
              <w:jc w:val="right"/>
              <w:rPr>
                <w:rFonts w:ascii="Arial" w:hAnsi="Arial" w:cs="Arial"/>
                <w:sz w:val="16"/>
                <w:szCs w:val="16"/>
                <w:lang w:eastAsia="es-ES_tradnl"/>
              </w:rPr>
            </w:pPr>
            <w:r w:rsidRPr="0032765D">
              <w:rPr>
                <w:rFonts w:ascii="Arial" w:hAnsi="Arial" w:cs="Arial"/>
                <w:sz w:val="16"/>
                <w:szCs w:val="16"/>
                <w:lang w:eastAsia="es-ES_tradnl"/>
              </w:rPr>
              <w:t>(Si necesita más espacio, puede seguir escribiendo en la parte posterior de esta hoja)</w:t>
            </w:r>
          </w:p>
        </w:tc>
      </w:tr>
    </w:tbl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p w:rsidR="00431760" w:rsidRPr="0032765D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  <w:r w:rsidRPr="0032765D">
        <w:rPr>
          <w:rFonts w:ascii="Arial" w:hAnsi="Arial" w:cs="Arial"/>
          <w:b/>
          <w:color w:val="999999"/>
          <w:sz w:val="20"/>
          <w:lang w:val="eu-ES" w:eastAsia="es-ES_tradnl"/>
        </w:rPr>
        <w:t>ESKAERA</w:t>
      </w:r>
    </w:p>
    <w:p w:rsidR="00431760" w:rsidRPr="0032765D" w:rsidRDefault="00431760" w:rsidP="00431760">
      <w:pPr>
        <w:pBdr>
          <w:bottom w:val="single" w:sz="12" w:space="1" w:color="808080"/>
        </w:pBdr>
        <w:jc w:val="both"/>
        <w:rPr>
          <w:rFonts w:ascii="Arial" w:hAnsi="Arial" w:cs="Arial"/>
          <w:b/>
          <w:sz w:val="20"/>
          <w:lang w:val="eu-ES" w:eastAsia="es-ES_tradnl"/>
        </w:rPr>
      </w:pPr>
      <w:r w:rsidRPr="0032765D">
        <w:rPr>
          <w:rFonts w:ascii="Arial" w:hAnsi="Arial" w:cs="Arial"/>
          <w:b/>
          <w:sz w:val="20"/>
          <w:lang w:val="eu-ES" w:eastAsia="es-ES_tradnl"/>
        </w:rPr>
        <w:t>SOLICITUD</w:t>
      </w:r>
    </w:p>
    <w:p w:rsidR="00431760" w:rsidRPr="00431760" w:rsidRDefault="00431760" w:rsidP="00431760">
      <w:pPr>
        <w:jc w:val="both"/>
        <w:rPr>
          <w:rFonts w:ascii="Arial" w:hAnsi="Arial" w:cs="Arial"/>
          <w:b/>
          <w:color w:val="999999"/>
          <w:sz w:val="20"/>
          <w:lang w:val="eu-ES" w:eastAsia="es-ES_tradnl"/>
        </w:rPr>
      </w:pPr>
    </w:p>
    <w:tbl>
      <w:tblPr>
        <w:tblW w:w="1031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999999"/>
          <w:insideV w:val="single" w:sz="4" w:space="0" w:color="999999"/>
        </w:tblBorders>
        <w:shd w:val="clear" w:color="auto" w:fill="EAEAEA"/>
        <w:tblLook w:val="01E0" w:firstRow="1" w:lastRow="1" w:firstColumn="1" w:lastColumn="1" w:noHBand="0" w:noVBand="0"/>
      </w:tblPr>
      <w:tblGrid>
        <w:gridCol w:w="10313"/>
      </w:tblGrid>
      <w:tr w:rsidR="00431760" w:rsidRPr="00431760" w:rsidTr="00545740">
        <w:trPr>
          <w:trHeight w:val="1749"/>
          <w:jc w:val="center"/>
        </w:trPr>
        <w:tc>
          <w:tcPr>
            <w:tcW w:w="10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  <w:p w:rsidR="00431760" w:rsidRPr="00431760" w:rsidRDefault="00431760" w:rsidP="00431760">
            <w:pPr>
              <w:jc w:val="both"/>
              <w:rPr>
                <w:rFonts w:ascii="Arial" w:hAnsi="Arial" w:cs="Arial"/>
                <w:color w:val="000000"/>
                <w:szCs w:val="24"/>
                <w:lang w:val="eu-ES" w:eastAsia="es-ES_tradnl"/>
              </w:rPr>
            </w:pPr>
          </w:p>
        </w:tc>
      </w:tr>
    </w:tbl>
    <w:p w:rsidR="00431760" w:rsidRPr="00431760" w:rsidRDefault="00431760" w:rsidP="00431760">
      <w:pPr>
        <w:rPr>
          <w:rFonts w:ascii="Arial" w:hAnsi="Arial" w:cs="Arial"/>
          <w:sz w:val="20"/>
          <w:lang w:val="eu-ES" w:eastAsia="es-ES_tradnl"/>
        </w:rPr>
      </w:pPr>
    </w:p>
    <w:tbl>
      <w:tblPr>
        <w:tblW w:w="10331" w:type="dxa"/>
        <w:jc w:val="center"/>
        <w:tblLayout w:type="fixed"/>
        <w:tblLook w:val="01E0" w:firstRow="1" w:lastRow="1" w:firstColumn="1" w:lastColumn="1" w:noHBand="0" w:noVBand="0"/>
      </w:tblPr>
      <w:tblGrid>
        <w:gridCol w:w="10095"/>
        <w:gridCol w:w="236"/>
      </w:tblGrid>
      <w:tr w:rsidR="00431760" w:rsidRPr="00431760" w:rsidTr="00545740">
        <w:trPr>
          <w:trHeight w:val="107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431760">
            <w:pPr>
              <w:rPr>
                <w:rFonts w:ascii="Arial" w:hAnsi="Arial" w:cs="Arial"/>
                <w:b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>Eskatzailearen</w:t>
            </w: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 xml:space="preserve">izenpea </w:t>
            </w:r>
            <w:r w:rsidRPr="00431760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Firma del solicitante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539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431760" w:rsidRDefault="00431760" w:rsidP="00610498">
            <w:pPr>
              <w:rPr>
                <w:rFonts w:ascii="Arial" w:hAnsi="Arial" w:cs="Arial"/>
                <w:sz w:val="16"/>
                <w:szCs w:val="16"/>
                <w:highlight w:val="yellow"/>
                <w:lang w:val="eu-ES" w:eastAsia="es-ES_tradnl"/>
              </w:rPr>
            </w:pP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eastAsia="es-ES_tradnl"/>
              </w:rPr>
            </w:pPr>
          </w:p>
        </w:tc>
      </w:tr>
      <w:tr w:rsidR="00431760" w:rsidRPr="00431760" w:rsidTr="00545740">
        <w:trPr>
          <w:trHeight w:val="115"/>
          <w:jc w:val="center"/>
        </w:trPr>
        <w:tc>
          <w:tcPr>
            <w:tcW w:w="10097" w:type="dxa"/>
            <w:shd w:val="clear" w:color="auto" w:fill="auto"/>
            <w:noWrap/>
          </w:tcPr>
          <w:p w:rsidR="00431760" w:rsidRPr="0032765D" w:rsidRDefault="00431760" w:rsidP="00431760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</w:pPr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val="eu-ES" w:eastAsia="es-ES_tradnl"/>
              </w:rPr>
              <w:t xml:space="preserve">Data eta tokia </w:t>
            </w:r>
            <w:r w:rsidRPr="0032765D">
              <w:rPr>
                <w:rFonts w:ascii="Arial" w:hAnsi="Arial" w:cs="Arial"/>
                <w:b/>
                <w:sz w:val="20"/>
                <w:lang w:val="eu-ES"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Fecha y lugar</w:t>
            </w:r>
          </w:p>
          <w:p w:rsidR="00757BF9" w:rsidRDefault="00757BF9" w:rsidP="00431760">
            <w:pPr>
              <w:rPr>
                <w:rFonts w:ascii="Arial" w:hAnsi="Arial" w:cs="Arial"/>
                <w:b/>
                <w:color w:val="999999"/>
                <w:sz w:val="20"/>
                <w:lang w:eastAsia="es-ES_tradnl"/>
              </w:rPr>
            </w:pPr>
          </w:p>
          <w:p w:rsidR="008F3DD9" w:rsidRPr="00545740" w:rsidRDefault="00757BF9" w:rsidP="00EB521A">
            <w:pPr>
              <w:rPr>
                <w:rFonts w:ascii="Arial" w:hAnsi="Arial" w:cs="Arial"/>
                <w:color w:val="999999"/>
                <w:sz w:val="20"/>
                <w:lang w:eastAsia="es-ES_tradnl"/>
              </w:rPr>
            </w:pP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Erreklamazio</w:t>
            </w:r>
            <w:proofErr w:type="spellEnd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orriaren</w:t>
            </w:r>
            <w:proofErr w:type="spellEnd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proofErr w:type="spellStart"/>
            <w:r w:rsidRPr="0032765D">
              <w:rPr>
                <w:rFonts w:ascii="Arial" w:hAnsi="Arial" w:cs="Arial"/>
                <w:b/>
                <w:color w:val="A6A6A6" w:themeColor="background1" w:themeShade="A6"/>
                <w:sz w:val="20"/>
                <w:lang w:eastAsia="es-ES_tradnl"/>
              </w:rPr>
              <w:t>harrera</w:t>
            </w:r>
            <w:proofErr w:type="spellEnd"/>
            <w:r w:rsidRPr="0032765D">
              <w:rPr>
                <w:rFonts w:ascii="Arial" w:hAnsi="Arial" w:cs="Arial"/>
                <w:color w:val="A6A6A6" w:themeColor="background1" w:themeShade="A6"/>
                <w:sz w:val="20"/>
                <w:lang w:eastAsia="es-ES_tradnl"/>
              </w:rPr>
              <w:t xml:space="preserve"> </w:t>
            </w:r>
            <w:r w:rsidRPr="0032765D">
              <w:rPr>
                <w:rFonts w:ascii="Arial" w:hAnsi="Arial" w:cs="Arial"/>
                <w:sz w:val="20"/>
                <w:lang w:eastAsia="es-ES_tradnl"/>
              </w:rPr>
              <w:t xml:space="preserve">/ </w:t>
            </w:r>
            <w:r w:rsidRPr="0032765D">
              <w:rPr>
                <w:rFonts w:ascii="Arial" w:hAnsi="Arial" w:cs="Arial"/>
                <w:b/>
                <w:sz w:val="20"/>
                <w:lang w:eastAsia="es-ES_tradnl"/>
              </w:rPr>
              <w:t>Recepción de reclamaciones en</w:t>
            </w:r>
            <w:r w:rsidR="00B802CC" w:rsidRPr="0032765D">
              <w:rPr>
                <w:rFonts w:ascii="Arial" w:hAnsi="Arial" w:cs="Arial"/>
                <w:b/>
                <w:sz w:val="20"/>
                <w:lang w:eastAsia="es-ES_tradnl"/>
              </w:rPr>
              <w:t>:</w:t>
            </w:r>
            <w:r w:rsidRPr="00545740">
              <w:rPr>
                <w:rFonts w:ascii="Arial" w:hAnsi="Arial" w:cs="Arial"/>
                <w:color w:val="999999"/>
                <w:sz w:val="20"/>
                <w:lang w:eastAsia="es-ES_tradnl"/>
              </w:rPr>
              <w:t xml:space="preserve"> </w:t>
            </w:r>
            <w:r w:rsidR="00EB521A" w:rsidRPr="00DE1E75">
              <w:rPr>
                <w:rFonts w:ascii="Arial" w:hAnsi="Arial" w:cs="Arial"/>
                <w:color w:val="999999"/>
                <w:sz w:val="20"/>
                <w:highlight w:val="green"/>
                <w:lang w:eastAsia="es-ES_tradnl"/>
              </w:rPr>
              <w:t>reclutamiento4@bvmconsultores</w:t>
            </w:r>
            <w:bookmarkStart w:id="0" w:name="_GoBack"/>
            <w:bookmarkEnd w:id="0"/>
            <w:r w:rsidR="00EB521A" w:rsidRPr="00DE1E75">
              <w:rPr>
                <w:rFonts w:ascii="Arial" w:hAnsi="Arial" w:cs="Arial"/>
                <w:color w:val="999999"/>
                <w:sz w:val="20"/>
                <w:highlight w:val="green"/>
                <w:lang w:eastAsia="es-ES_tradnl"/>
              </w:rPr>
              <w:t>.com</w:t>
            </w:r>
          </w:p>
        </w:tc>
        <w:tc>
          <w:tcPr>
            <w:tcW w:w="234" w:type="dxa"/>
            <w:shd w:val="clear" w:color="auto" w:fill="auto"/>
            <w:noWrap/>
          </w:tcPr>
          <w:p w:rsidR="00431760" w:rsidRPr="00431760" w:rsidRDefault="00431760" w:rsidP="00431760">
            <w:pPr>
              <w:jc w:val="center"/>
              <w:rPr>
                <w:rFonts w:ascii="Arial" w:hAnsi="Arial" w:cs="Arial"/>
                <w:b/>
                <w:sz w:val="20"/>
                <w:lang w:val="eu-ES" w:eastAsia="es-ES_tradnl"/>
              </w:rPr>
            </w:pPr>
          </w:p>
        </w:tc>
      </w:tr>
    </w:tbl>
    <w:p w:rsidR="00C42508" w:rsidRPr="0032765D" w:rsidRDefault="00C42508" w:rsidP="00CC171A">
      <w:pPr>
        <w:tabs>
          <w:tab w:val="left" w:pos="1635"/>
        </w:tabs>
      </w:pPr>
    </w:p>
    <w:sectPr w:rsidR="00C42508" w:rsidRPr="0032765D" w:rsidSect="002E3AAD">
      <w:headerReference w:type="first" r:id="rId9"/>
      <w:footerReference w:type="first" r:id="rId10"/>
      <w:pgSz w:w="12242" w:h="15842" w:code="1"/>
      <w:pgMar w:top="1440" w:right="1080" w:bottom="1440" w:left="1080" w:header="720" w:footer="3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82" w:rsidRDefault="00B53A82">
      <w:r>
        <w:separator/>
      </w:r>
    </w:p>
  </w:endnote>
  <w:endnote w:type="continuationSeparator" w:id="0">
    <w:p w:rsidR="00B53A82" w:rsidRDefault="00B5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961"/>
    </w:tblGrid>
    <w:tr w:rsidR="009A0B2C" w:rsidRPr="009A0B2C" w:rsidTr="00D37F3E">
      <w:tc>
        <w:tcPr>
          <w:tcW w:w="4395" w:type="dxa"/>
        </w:tcPr>
        <w:p w:rsidR="002E3AAD" w:rsidRDefault="002E3AAD" w:rsidP="00D37F3E">
          <w:pPr>
            <w:pStyle w:val="Piedepgina"/>
            <w:tabs>
              <w:tab w:val="clear" w:pos="9071"/>
            </w:tabs>
            <w:spacing w:before="120"/>
            <w:rPr>
              <w:rFonts w:ascii="Arial" w:hAnsi="Arial"/>
              <w:sz w:val="13"/>
              <w:lang w:val="en-GB"/>
            </w:rPr>
          </w:pPr>
          <w:r>
            <w:rPr>
              <w:rFonts w:ascii="Arial" w:hAnsi="Arial"/>
              <w:sz w:val="13"/>
              <w:lang w:val="en-GB"/>
            </w:rPr>
            <w:t>820 Second Avenue, Suite 13B</w:t>
          </w:r>
          <w:r>
            <w:rPr>
              <w:rFonts w:ascii="Arial" w:hAnsi="Arial"/>
              <w:sz w:val="13"/>
              <w:lang w:val="en-GB"/>
            </w:rPr>
            <w:br/>
            <w:t>New York, 10017 NY</w:t>
          </w:r>
        </w:p>
      </w:tc>
      <w:tc>
        <w:tcPr>
          <w:tcW w:w="4961" w:type="dxa"/>
        </w:tcPr>
        <w:p w:rsidR="002E3AAD" w:rsidRPr="009A0B2C" w:rsidRDefault="002E3AAD" w:rsidP="00D37F3E">
          <w:pPr>
            <w:pStyle w:val="Piedepgina"/>
            <w:tabs>
              <w:tab w:val="clear" w:pos="9071"/>
            </w:tabs>
            <w:spacing w:before="120"/>
            <w:jc w:val="right"/>
            <w:rPr>
              <w:rFonts w:ascii="Arial" w:hAnsi="Arial"/>
              <w:color w:val="00B050"/>
              <w:sz w:val="13"/>
              <w:lang w:val="en-GB"/>
            </w:rPr>
          </w:pPr>
          <w:r w:rsidRPr="009A0B2C">
            <w:rPr>
              <w:rFonts w:ascii="Arial" w:hAnsi="Arial"/>
              <w:color w:val="00B050"/>
              <w:sz w:val="13"/>
              <w:lang w:val="en-GB"/>
            </w:rPr>
            <w:t>Tel: (1) 646 368 6040</w:t>
          </w:r>
          <w:r w:rsidRPr="009A0B2C">
            <w:rPr>
              <w:rFonts w:ascii="Arial" w:hAnsi="Arial"/>
              <w:color w:val="00B050"/>
              <w:sz w:val="13"/>
              <w:lang w:val="en-GB"/>
            </w:rPr>
            <w:br/>
            <w:t>usa@ej-gv.es</w:t>
          </w:r>
        </w:p>
      </w:tc>
    </w:tr>
  </w:tbl>
  <w:p w:rsidR="00B53A82" w:rsidRDefault="00B53A82" w:rsidP="00CC171A">
    <w:pPr>
      <w:tabs>
        <w:tab w:val="center" w:pos="4252"/>
        <w:tab w:val="right" w:pos="8504"/>
      </w:tabs>
      <w:jc w:val="center"/>
      <w:rPr>
        <w:rFonts w:ascii="Arial" w:hAnsi="Arial"/>
        <w:sz w:val="13"/>
        <w:lang w:val="en-US" w:eastAsia="es-ES_tradnl"/>
      </w:rPr>
    </w:pPr>
  </w:p>
  <w:p w:rsidR="00B53A82" w:rsidRDefault="00B53A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82" w:rsidRDefault="00B53A82">
      <w:r>
        <w:separator/>
      </w:r>
    </w:p>
  </w:footnote>
  <w:footnote w:type="continuationSeparator" w:id="0">
    <w:p w:rsidR="00B53A82" w:rsidRDefault="00B53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82" w:rsidRDefault="00B53A8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33154" wp14:editId="0FE85051">
              <wp:simplePos x="0" y="0"/>
              <wp:positionH relativeFrom="page">
                <wp:posOffset>4210050</wp:posOffset>
              </wp:positionH>
              <wp:positionV relativeFrom="page">
                <wp:posOffset>800100</wp:posOffset>
              </wp:positionV>
              <wp:extent cx="2476500" cy="4667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AAD" w:rsidRPr="001012EF" w:rsidRDefault="002E3AAD" w:rsidP="002E3AAD">
                          <w:pPr>
                            <w:pStyle w:val="Nivel1"/>
                            <w:rPr>
                              <w:lang w:val="en-US"/>
                            </w:rPr>
                          </w:pPr>
                          <w:r w:rsidRPr="001012EF">
                            <w:rPr>
                              <w:lang w:val="en-US"/>
                            </w:rPr>
                            <w:t>PRESIDENCY</w:t>
                          </w:r>
                        </w:p>
                        <w:p w:rsidR="002E3AAD" w:rsidRPr="001012EF" w:rsidRDefault="002E3AAD" w:rsidP="002E3AAD">
                          <w:pPr>
                            <w:pStyle w:val="Nivel1"/>
                            <w:rPr>
                              <w:b w:val="0"/>
                              <w:lang w:val="en-US"/>
                            </w:rPr>
                          </w:pPr>
                          <w:r w:rsidRPr="001012EF">
                            <w:rPr>
                              <w:b w:val="0"/>
                              <w:lang w:val="en-US"/>
                            </w:rPr>
                            <w:t>General Secretariat of Foreign Affairs</w:t>
                          </w:r>
                        </w:p>
                        <w:p w:rsidR="002E3AAD" w:rsidRPr="005E00BB" w:rsidRDefault="002E3AAD" w:rsidP="002E3AAD">
                          <w:pPr>
                            <w:pStyle w:val="Nivel3"/>
                            <w:rPr>
                              <w:lang w:val="en-US"/>
                            </w:rPr>
                          </w:pPr>
                          <w:r w:rsidRPr="005E00BB">
                            <w:rPr>
                              <w:lang w:val="en-US"/>
                            </w:rPr>
                            <w:t>Delegation of the Basque Country to the United States</w:t>
                          </w:r>
                        </w:p>
                        <w:p w:rsidR="00B53A82" w:rsidRPr="002E3AAD" w:rsidRDefault="00B53A82">
                          <w:pPr>
                            <w:pStyle w:val="Ttulo4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1.5pt;margin-top:63pt;width:19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cAgtAIAALk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" filled="f" stroked="f">
              <v:textbox>
                <w:txbxContent>
                  <w:p w:rsidR="002E3AAD" w:rsidRPr="001012EF" w:rsidRDefault="002E3AAD" w:rsidP="002E3AAD">
                    <w:pPr>
                      <w:pStyle w:val="Nivel1"/>
                      <w:rPr>
                        <w:lang w:val="en-US"/>
                      </w:rPr>
                    </w:pPr>
                    <w:r w:rsidRPr="001012EF">
                      <w:rPr>
                        <w:lang w:val="en-US"/>
                      </w:rPr>
                      <w:t>PRESIDENCY</w:t>
                    </w:r>
                  </w:p>
                  <w:p w:rsidR="002E3AAD" w:rsidRPr="001012EF" w:rsidRDefault="002E3AAD" w:rsidP="002E3AAD">
                    <w:pPr>
                      <w:pStyle w:val="Nivel1"/>
                      <w:rPr>
                        <w:b w:val="0"/>
                        <w:lang w:val="en-US"/>
                      </w:rPr>
                    </w:pPr>
                    <w:r w:rsidRPr="001012EF">
                      <w:rPr>
                        <w:b w:val="0"/>
                        <w:lang w:val="en-US"/>
                      </w:rPr>
                      <w:t>General Secretariat of Foreign Affairs</w:t>
                    </w:r>
                  </w:p>
                  <w:p w:rsidR="002E3AAD" w:rsidRPr="005E00BB" w:rsidRDefault="002E3AAD" w:rsidP="002E3AAD">
                    <w:pPr>
                      <w:pStyle w:val="Nivel3"/>
                      <w:rPr>
                        <w:lang w:val="en-US"/>
                      </w:rPr>
                    </w:pPr>
                    <w:r w:rsidRPr="005E00BB">
                      <w:rPr>
                        <w:lang w:val="en-US"/>
                      </w:rPr>
                      <w:t>Delegation of the Basque Country to the United States</w:t>
                    </w:r>
                  </w:p>
                  <w:p w:rsidR="00B53A82" w:rsidRPr="002E3AAD" w:rsidRDefault="00B53A82">
                    <w:pPr>
                      <w:pStyle w:val="Ttulo4"/>
                      <w:rPr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5DDD02" wp14:editId="51F48EA9">
              <wp:simplePos x="0" y="0"/>
              <wp:positionH relativeFrom="page">
                <wp:posOffset>2028825</wp:posOffset>
              </wp:positionH>
              <wp:positionV relativeFrom="page">
                <wp:posOffset>800100</wp:posOffset>
              </wp:positionV>
              <wp:extent cx="184467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67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3A82" w:rsidRDefault="00B53A82">
                          <w:pPr>
                            <w:pStyle w:val="Ttulo2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B53A82" w:rsidRPr="000023CC" w:rsidRDefault="00B53A82" w:rsidP="00DE1E75">
                          <w:pPr>
                            <w:pStyle w:val="Ttulo4"/>
                          </w:pPr>
                          <w:proofErr w:type="spellStart"/>
                          <w:r>
                            <w:t>Euskadiren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Estatu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Batuetako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Ordekaritza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59.75pt;margin-top:63pt;width:145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H2tQ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" filled="f" stroked="f">
              <v:textbox>
                <w:txbxContent>
                  <w:p w:rsidR="00B53A82" w:rsidRDefault="00B53A82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B53A82" w:rsidRPr="000023CC" w:rsidRDefault="00B53A82" w:rsidP="00DE1E75">
                    <w:pPr>
                      <w:pStyle w:val="Ttulo4"/>
                    </w:pPr>
                    <w:proofErr w:type="spellStart"/>
                    <w:r>
                      <w:t>Euskadiren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Estatu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Batuetako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Ordekaritza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E3AAD">
      <w:rPr>
        <w:rFonts w:ascii="Arial" w:hAnsi="Arial"/>
        <w:noProof/>
        <w:sz w:val="16"/>
        <w:lang w:val="es-ES"/>
      </w:rPr>
      <w:drawing>
        <wp:inline distT="0" distB="0" distL="0" distR="0" wp14:anchorId="2E11C9AE" wp14:editId="7B72DB58">
          <wp:extent cx="3780155" cy="47561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3A82" w:rsidRDefault="00B53A8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53A82" w:rsidRDefault="00B53A8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B53A82" w:rsidRDefault="00B53A82" w:rsidP="008F3DD9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26093"/>
    <w:rsid w:val="001749EF"/>
    <w:rsid w:val="00177580"/>
    <w:rsid w:val="00181F89"/>
    <w:rsid w:val="001C75DA"/>
    <w:rsid w:val="001E404F"/>
    <w:rsid w:val="001F2BBB"/>
    <w:rsid w:val="0020753E"/>
    <w:rsid w:val="00285698"/>
    <w:rsid w:val="002D59F8"/>
    <w:rsid w:val="002E3AAD"/>
    <w:rsid w:val="00305DD5"/>
    <w:rsid w:val="003108E8"/>
    <w:rsid w:val="00313062"/>
    <w:rsid w:val="0032765D"/>
    <w:rsid w:val="0033141A"/>
    <w:rsid w:val="0033411A"/>
    <w:rsid w:val="00364C9F"/>
    <w:rsid w:val="00373819"/>
    <w:rsid w:val="00385710"/>
    <w:rsid w:val="003A2CC4"/>
    <w:rsid w:val="00420562"/>
    <w:rsid w:val="0042157C"/>
    <w:rsid w:val="00431760"/>
    <w:rsid w:val="004478AB"/>
    <w:rsid w:val="00453BCE"/>
    <w:rsid w:val="00480ABC"/>
    <w:rsid w:val="004860B5"/>
    <w:rsid w:val="004958C5"/>
    <w:rsid w:val="004D5F48"/>
    <w:rsid w:val="004D7C44"/>
    <w:rsid w:val="00507AF4"/>
    <w:rsid w:val="00516F43"/>
    <w:rsid w:val="00545740"/>
    <w:rsid w:val="00564386"/>
    <w:rsid w:val="005E5B68"/>
    <w:rsid w:val="00610498"/>
    <w:rsid w:val="00624C05"/>
    <w:rsid w:val="00663BC7"/>
    <w:rsid w:val="006E31C3"/>
    <w:rsid w:val="006F57C2"/>
    <w:rsid w:val="006F6440"/>
    <w:rsid w:val="00721114"/>
    <w:rsid w:val="0072523D"/>
    <w:rsid w:val="00753F48"/>
    <w:rsid w:val="00757BF9"/>
    <w:rsid w:val="007862D6"/>
    <w:rsid w:val="007A000C"/>
    <w:rsid w:val="007A5575"/>
    <w:rsid w:val="007F412E"/>
    <w:rsid w:val="008375C9"/>
    <w:rsid w:val="008627D3"/>
    <w:rsid w:val="00863D53"/>
    <w:rsid w:val="008D7A2C"/>
    <w:rsid w:val="008F3DD9"/>
    <w:rsid w:val="00907760"/>
    <w:rsid w:val="00914F64"/>
    <w:rsid w:val="009622BB"/>
    <w:rsid w:val="009A0B2C"/>
    <w:rsid w:val="00A3761A"/>
    <w:rsid w:val="00A50FE0"/>
    <w:rsid w:val="00A80B4C"/>
    <w:rsid w:val="00A843AB"/>
    <w:rsid w:val="00A978F6"/>
    <w:rsid w:val="00AA04BC"/>
    <w:rsid w:val="00AA791E"/>
    <w:rsid w:val="00AA7A91"/>
    <w:rsid w:val="00B4053C"/>
    <w:rsid w:val="00B53A82"/>
    <w:rsid w:val="00B802CC"/>
    <w:rsid w:val="00B925A4"/>
    <w:rsid w:val="00BA09F7"/>
    <w:rsid w:val="00BB0A38"/>
    <w:rsid w:val="00BC4079"/>
    <w:rsid w:val="00BD1F24"/>
    <w:rsid w:val="00BD376F"/>
    <w:rsid w:val="00BD4AA2"/>
    <w:rsid w:val="00BF784D"/>
    <w:rsid w:val="00C122A4"/>
    <w:rsid w:val="00C164D6"/>
    <w:rsid w:val="00C167EC"/>
    <w:rsid w:val="00C222AE"/>
    <w:rsid w:val="00C42508"/>
    <w:rsid w:val="00C773C5"/>
    <w:rsid w:val="00CC171A"/>
    <w:rsid w:val="00D04441"/>
    <w:rsid w:val="00D14A86"/>
    <w:rsid w:val="00D24141"/>
    <w:rsid w:val="00D55C53"/>
    <w:rsid w:val="00D76E8D"/>
    <w:rsid w:val="00D938D5"/>
    <w:rsid w:val="00DC0F52"/>
    <w:rsid w:val="00DE1E75"/>
    <w:rsid w:val="00DE27F8"/>
    <w:rsid w:val="00DE7A6D"/>
    <w:rsid w:val="00E304FD"/>
    <w:rsid w:val="00E356DB"/>
    <w:rsid w:val="00E50171"/>
    <w:rsid w:val="00E920F2"/>
    <w:rsid w:val="00EB521A"/>
    <w:rsid w:val="00EB7093"/>
    <w:rsid w:val="00ED5F67"/>
    <w:rsid w:val="00EE2693"/>
    <w:rsid w:val="00F05AED"/>
    <w:rsid w:val="00F55CAC"/>
    <w:rsid w:val="00FB0133"/>
    <w:rsid w:val="00FB7415"/>
    <w:rsid w:val="00FD33B4"/>
    <w:rsid w:val="00FE0CD7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paragraph" w:customStyle="1" w:styleId="Nivel1">
    <w:name w:val="Nivel1"/>
    <w:basedOn w:val="Normal"/>
    <w:rsid w:val="002E3AA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2E3AAD"/>
    <w:rPr>
      <w:rFonts w:ascii="Arial" w:hAnsi="Arial"/>
      <w:i/>
      <w:sz w:val="14"/>
      <w:lang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paragraph" w:customStyle="1" w:styleId="Nivel1">
    <w:name w:val="Nivel1"/>
    <w:basedOn w:val="Normal"/>
    <w:rsid w:val="002E3AA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2E3AAD"/>
    <w:rPr>
      <w:rFonts w:ascii="Arial" w:hAnsi="Arial"/>
      <w:i/>
      <w:sz w:val="1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9AC0-0992-4F7E-B050-55269846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24</TotalTime>
  <Pages>1</Pages>
  <Words>79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De Orue Valdés, Sofía</cp:lastModifiedBy>
  <cp:revision>9</cp:revision>
  <cp:lastPrinted>2014-09-03T20:21:00Z</cp:lastPrinted>
  <dcterms:created xsi:type="dcterms:W3CDTF">2014-11-20T10:13:00Z</dcterms:created>
  <dcterms:modified xsi:type="dcterms:W3CDTF">2015-12-03T11:38:00Z</dcterms:modified>
</cp:coreProperties>
</file>